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4E" w:rsidRDefault="004D5A4E" w:rsidP="004D5A4E">
      <w:pPr>
        <w:jc w:val="center"/>
        <w:rPr>
          <w:rFonts w:hint="eastAsia"/>
          <w:b/>
          <w:sz w:val="30"/>
          <w:szCs w:val="30"/>
        </w:rPr>
      </w:pPr>
      <w:r w:rsidRPr="004D5A4E">
        <w:rPr>
          <w:rFonts w:hint="eastAsia"/>
          <w:b/>
          <w:sz w:val="30"/>
          <w:szCs w:val="30"/>
        </w:rPr>
        <w:t>2025</w:t>
      </w:r>
      <w:r w:rsidRPr="004D5A4E">
        <w:rPr>
          <w:rFonts w:hint="eastAsia"/>
          <w:b/>
          <w:sz w:val="30"/>
          <w:szCs w:val="30"/>
        </w:rPr>
        <w:t>年</w:t>
      </w:r>
      <w:r w:rsidRPr="004D5A4E">
        <w:rPr>
          <w:rFonts w:hint="eastAsia"/>
          <w:b/>
          <w:sz w:val="30"/>
          <w:szCs w:val="30"/>
        </w:rPr>
        <w:t>10</w:t>
      </w:r>
      <w:r w:rsidRPr="004D5A4E">
        <w:rPr>
          <w:rFonts w:hint="eastAsia"/>
          <w:b/>
          <w:sz w:val="30"/>
          <w:szCs w:val="30"/>
        </w:rPr>
        <w:t>月浙江省高等教育自学考试用书目录</w:t>
      </w:r>
    </w:p>
    <w:p w:rsidR="004D5A4E" w:rsidRDefault="004D5A4E" w:rsidP="004D5A4E">
      <w:pPr>
        <w:jc w:val="left"/>
        <w:rPr>
          <w:rFonts w:asciiTheme="minorEastAsia" w:hAnsiTheme="minorEastAsia" w:hint="eastAsia"/>
          <w:b/>
          <w:szCs w:val="21"/>
        </w:rPr>
      </w:pPr>
    </w:p>
    <w:p w:rsidR="004D5A4E" w:rsidRPr="00EC1A6D" w:rsidRDefault="004D5A4E" w:rsidP="004D5A4E">
      <w:pPr>
        <w:jc w:val="left"/>
        <w:rPr>
          <w:rFonts w:asciiTheme="minorEastAsia" w:hAnsiTheme="minorEastAsia"/>
          <w:b/>
          <w:szCs w:val="21"/>
        </w:rPr>
      </w:pPr>
      <w:r w:rsidRPr="00EC1A6D">
        <w:rPr>
          <w:rFonts w:asciiTheme="minorEastAsia" w:hAnsiTheme="minorEastAsia" w:hint="eastAsia"/>
          <w:b/>
          <w:szCs w:val="21"/>
        </w:rPr>
        <w:t>注：1、版本号用6位数表示，前2位为年份，中间2位为月份，后2位为版次，如030201即2003年2月第1版</w:t>
      </w:r>
    </w:p>
    <w:p w:rsidR="004D5A4E" w:rsidRPr="00EC1A6D" w:rsidRDefault="004D5A4E" w:rsidP="004D5A4E">
      <w:pPr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EC1A6D">
        <w:rPr>
          <w:rFonts w:asciiTheme="minorEastAsia" w:hAnsiTheme="minorEastAsia" w:hint="eastAsia"/>
          <w:b/>
          <w:szCs w:val="21"/>
        </w:rPr>
        <w:t>2、备注栏中改版即为本次考试开始采用新版教材</w:t>
      </w:r>
    </w:p>
    <w:p w:rsidR="004D5A4E" w:rsidRPr="004D5A4E" w:rsidRDefault="004D5A4E" w:rsidP="004D5A4E">
      <w:pPr>
        <w:ind w:firstLineChars="200" w:firstLine="422"/>
        <w:jc w:val="left"/>
        <w:rPr>
          <w:b/>
          <w:sz w:val="30"/>
          <w:szCs w:val="30"/>
        </w:rPr>
      </w:pPr>
      <w:r w:rsidRPr="00EC1A6D">
        <w:rPr>
          <w:rFonts w:asciiTheme="minorEastAsia" w:hAnsiTheme="minorEastAsia" w:hint="eastAsia"/>
          <w:b/>
          <w:szCs w:val="21"/>
        </w:rPr>
        <w:t>3、注明“系统内供应”的教材，由行业协会负责内部供应，考试院不接受预订及购买</w:t>
      </w:r>
    </w:p>
    <w:tbl>
      <w:tblPr>
        <w:tblStyle w:val="a5"/>
        <w:tblW w:w="14596" w:type="dxa"/>
        <w:tblInd w:w="-601" w:type="dxa"/>
        <w:tblLayout w:type="fixed"/>
        <w:tblLook w:val="04A0"/>
      </w:tblPr>
      <w:tblGrid>
        <w:gridCol w:w="749"/>
        <w:gridCol w:w="3504"/>
        <w:gridCol w:w="4957"/>
        <w:gridCol w:w="1559"/>
        <w:gridCol w:w="1559"/>
        <w:gridCol w:w="993"/>
        <w:gridCol w:w="1275"/>
      </w:tblGrid>
      <w:tr w:rsidR="004D5A4E" w:rsidRPr="004D5A4E" w:rsidTr="004D5A4E">
        <w:tc>
          <w:tcPr>
            <w:tcW w:w="749" w:type="dxa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bookmarkStart w:id="0" w:name="_GoBack"/>
            <w:bookmarkEnd w:id="0"/>
            <w:r w:rsidRPr="004D5A4E">
              <w:rPr>
                <w:rFonts w:hint="eastAsia"/>
                <w:szCs w:val="21"/>
              </w:rPr>
              <w:t>课程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代码</w:t>
            </w:r>
          </w:p>
        </w:tc>
        <w:tc>
          <w:tcPr>
            <w:tcW w:w="3504" w:type="dxa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课程名称</w:t>
            </w:r>
          </w:p>
        </w:tc>
        <w:tc>
          <w:tcPr>
            <w:tcW w:w="4957" w:type="dxa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出版社</w:t>
            </w:r>
          </w:p>
        </w:tc>
        <w:tc>
          <w:tcPr>
            <w:tcW w:w="1559" w:type="dxa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编著</w:t>
            </w:r>
          </w:p>
        </w:tc>
        <w:tc>
          <w:tcPr>
            <w:tcW w:w="993" w:type="dxa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版本</w:t>
            </w:r>
          </w:p>
        </w:tc>
        <w:tc>
          <w:tcPr>
            <w:tcW w:w="1275" w:type="dxa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备注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00023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高等数学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工本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高等数学（工本）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陈兆斗马鹏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230403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00024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普通逻辑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)(2010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杜国平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00031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张厚粲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00034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社会学概论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刘豪兴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00037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美学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美学（附）（</w:t>
            </w:r>
            <w:r w:rsidRPr="004D5A4E">
              <w:rPr>
                <w:rFonts w:hint="eastAsia"/>
                <w:szCs w:val="21"/>
              </w:rPr>
              <w:t>2019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朱立元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00051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管理系统中计算机应用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周山芙赵苹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00055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企业会计学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刘东明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00058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市场营销学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毕克贵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00066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货币银行学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陈雨露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00067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财务管理学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贾国军刘海英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00075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证券投资与管理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00076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国际金融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聂利君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00079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保险学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钟明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150303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00088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上册</w:t>
            </w:r>
            <w:r w:rsidRPr="004D5A4E">
              <w:rPr>
                <w:rFonts w:hint="eastAsia"/>
                <w:szCs w:val="21"/>
              </w:rPr>
              <w:t>)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下册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吴顺昌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黄震华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00090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国际贸易实务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A91A74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国际贸易实务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A91A74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聂利君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A91A74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2024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改版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00100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国际运输与保险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)(2004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叶梅黄敬阳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00102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世界市场行情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杨逢华林桂军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060402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00107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现代管理学（附）（</w:t>
            </w:r>
            <w:r w:rsidRPr="004D5A4E">
              <w:rPr>
                <w:rFonts w:hint="eastAsia"/>
                <w:szCs w:val="21"/>
              </w:rPr>
              <w:t>2018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刘熙瑞杨朝聚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00138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中国近现代经济史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贺耀敏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000602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00140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国际经济学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佟家栋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00142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贺铿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990801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00143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王志伟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000702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企业管理概论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闫笑非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00149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国际贸易理论与实务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冷柏军张玮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00152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组织行为学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高树军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00156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成本会计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林莉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00158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资产评估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00160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审计学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审计学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王淑芳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00161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财务报表分析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A91A74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财务报表分析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A91A74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袁淳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2025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改版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00162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会计制度设计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王本哲王尔康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00170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黄伟典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00177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消费心理学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00182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公共关系学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)(2011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廖为建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00186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国际商务谈判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080302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00191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李宏杜江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00198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王玉等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131204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00207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高级财务管理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高级财务管理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第五版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张先治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210905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00223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中国法制史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中国法制史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王立民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080302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00228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环境与资源保护法学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汪劲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00230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合同法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合同法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傅鼎生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00242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民法学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民法学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郭明瑞房绍坤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00243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民事诉讼法学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民事诉讼法学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潘剑锋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00246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国际经济法概论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余劲松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00261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行政法学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湛中乐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00312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政治学概论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)(2019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周光辉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00318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公共政策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傅广宛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00319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行政组织理论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)(2019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倪星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00320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领导科学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彭向刚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00341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公文写作与处理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)(2004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饶士奇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00369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00370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00371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00372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00384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)(2000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陈帼眉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00385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学前卫生学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00398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韩映虹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00401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比较学前教育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姚伟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00402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何晓夏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00403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学前儿童家庭教育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李洪曾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00405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柳海民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00412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小学班主任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翟天山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991202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00420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物理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工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物理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工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吴王杰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00422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沈松勤等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00431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教学设计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教学设计：原理与技术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徐英俊曲艺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00449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教育管理原理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孙绵涛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171101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00452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教育统计与测量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（</w:t>
            </w:r>
            <w:r w:rsidRPr="004D5A4E">
              <w:rPr>
                <w:rFonts w:hint="eastAsia"/>
                <w:szCs w:val="21"/>
              </w:rPr>
              <w:t>2018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赵德成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00467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课程与教学论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钟启泉张华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00468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德育原理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班建武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00469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)(2020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魏曼华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00504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艺术概论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陈岸瑛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00506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写作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写作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徐行言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00522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英语国家概况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余志远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00529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文学概论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文学概论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王一川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中国现代文学作品选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陈思和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中国当代文学作品选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陈思和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中国古代文学作品选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中国古代文学作品选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方智范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中国古代文学作品选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中国古代文学作品选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方智范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外国文学作品选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刘建军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现代汉语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现代汉语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齐沪扬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中国现代文学史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)(2011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丁帆朱晓进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00539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中国古代文学史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中国古代文学史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)(2011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陈洪张峰屹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00595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英语阅读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英语阅读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俞洪亮秦旭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060702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00596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英语阅读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英语阅读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白永权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051202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00597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英语写作基础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杨俊峰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991002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00601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庞春兰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00606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基础日语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标准日本语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上、下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140602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00607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刘文照海老原博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00610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高级日语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日语综合教程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第七册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季林根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00648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编辑学概论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编辑学概论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广播影视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方毅华郝丽丽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170402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00654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新闻采访写作（附）（</w:t>
            </w:r>
            <w:r w:rsidRPr="004D5A4E">
              <w:rPr>
                <w:rFonts w:hint="eastAsia"/>
                <w:szCs w:val="21"/>
              </w:rPr>
              <w:t>2017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赵景云刘小燕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00659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新闻摄影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)(2009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毕根辉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00660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外国新闻事业史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张允若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00679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服装工艺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服装现代制作工艺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鲍卫君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00683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杨以雄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151203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00688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设计概论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张熙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2025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改版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00697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工业设计表现技法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思维的再现</w:t>
            </w:r>
            <w:r w:rsidRPr="004D5A4E">
              <w:rPr>
                <w:rFonts w:hint="eastAsia"/>
                <w:szCs w:val="21"/>
              </w:rPr>
              <w:t>-</w:t>
            </w:r>
            <w:r w:rsidRPr="004D5A4E">
              <w:rPr>
                <w:rFonts w:hint="eastAsia"/>
                <w:szCs w:val="21"/>
              </w:rPr>
              <w:t>工业设计视觉表现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林璐周波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090702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00699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材料加工和成型工艺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产品设计材料与工艺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敖进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00703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产品开发设计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产品开发设计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李健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2025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00708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装饰材料与施工工艺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吕从娜惠博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00709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室内设计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室内设计基础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增补版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上海人民美术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吴卫光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00747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翁震宇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00794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综合英语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综合英语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上</w:t>
            </w:r>
            <w:r w:rsidRPr="004D5A4E">
              <w:rPr>
                <w:rFonts w:hint="eastAsia"/>
                <w:szCs w:val="21"/>
              </w:rPr>
              <w:t>)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综合英语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下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徐克容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00795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综合英语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综合英语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上册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综合英语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下册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徐克容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00831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现代英语语法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李基安王望妮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00844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日语阅读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大学日语泛读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第二册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陈端端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00859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00882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曹中平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00883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学前特殊儿童教育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00886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学前儿童心理卫生与辅导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（</w:t>
            </w:r>
            <w:r w:rsidRPr="004D5A4E">
              <w:rPr>
                <w:rFonts w:hint="eastAsia"/>
                <w:szCs w:val="21"/>
              </w:rPr>
              <w:t>2002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朱家雄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00896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电子商务概论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程大为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00906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电子商务网站设计原理学习包</w:t>
            </w:r>
            <w:r w:rsidRPr="004D5A4E">
              <w:rPr>
                <w:rFonts w:hint="eastAsia"/>
                <w:szCs w:val="21"/>
              </w:rPr>
              <w:t>(2008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2008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00908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网络营销与策划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秦良娟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00910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网络经济与企业管理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焦豪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00997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蒋汉生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2005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01104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标准韩国语（第一册）（第</w:t>
            </w:r>
            <w:r w:rsidRPr="004D5A4E">
              <w:rPr>
                <w:rFonts w:hint="eastAsia"/>
                <w:szCs w:val="21"/>
              </w:rPr>
              <w:t>7</w:t>
            </w:r>
            <w:r w:rsidRPr="004D5A4E">
              <w:rPr>
                <w:rFonts w:hint="eastAsia"/>
                <w:szCs w:val="21"/>
              </w:rPr>
              <w:t>版）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标准韩国语（第二册）（第</w:t>
            </w:r>
            <w:r w:rsidRPr="004D5A4E">
              <w:rPr>
                <w:rFonts w:hint="eastAsia"/>
                <w:szCs w:val="21"/>
              </w:rPr>
              <w:t>7</w:t>
            </w:r>
            <w:r w:rsidRPr="004D5A4E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180107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180307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01117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韩国语写作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林从纲金龙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160702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01181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电视节目制作技艺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修订版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李晋林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081002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01184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钟大年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970401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01263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visual basic</w:t>
            </w:r>
            <w:r w:rsidRPr="004D5A4E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Visual Basic</w:t>
            </w:r>
            <w:r w:rsidRPr="004D5A4E">
              <w:rPr>
                <w:rFonts w:hint="eastAsia"/>
                <w:szCs w:val="21"/>
              </w:rPr>
              <w:t>数据库应用系统开发案例教程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中国铁道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张巨俭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01572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城市园林绿地规划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城市园林绿地系统规划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徐文辉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4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01615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质量管理体系认证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质量管理体系与认证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中国标准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邬华芝信海红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01666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宫成立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01685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动漫艺术概论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动漫艺术概论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黄颖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01848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公务员制度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刘俊生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01936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人机工程学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人机工程学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5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丁玉兰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170105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02047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社会心理学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社会心理学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吴明证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02110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张敏强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101103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02111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陈琦刘儒德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190403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02113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医学心理学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)(2009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胡佩诚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02126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应用文写作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火玥人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02142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数据结构导论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郑诚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02160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流体力学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刘京刘鹤年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02187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电工与电子技术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贾贵玺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02275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计算机基础与程序设计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孙践知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02318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计算机组成原理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袁春风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02324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离散数学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辛运帏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02358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单片机基础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李广弟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02378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信息资源管理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)(2010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武刚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02382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管理信息系统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杨一平卢山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02389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建筑材料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赵亚丁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02428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园林植物栽培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王国东周兴元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201103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02448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建筑结构试验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施卫星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02635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谢毅斌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02901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病理学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病理学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孙保存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02996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护理伦理学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丛亚丽尹秀云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03005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护理教育导论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孙宏玉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03006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护理管理学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)(2009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周颖清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35E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D5A4E">
              <w:rPr>
                <w:rFonts w:asciiTheme="majorEastAsia" w:eastAsiaTheme="majorEastAsia" w:hAnsiTheme="majorEastAsia"/>
                <w:szCs w:val="21"/>
              </w:rPr>
              <w:t>03008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35E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D5A4E">
              <w:rPr>
                <w:rFonts w:asciiTheme="majorEastAsia" w:eastAsiaTheme="majorEastAsia" w:hAnsiTheme="majorEastAsia" w:hint="eastAsia"/>
                <w:szCs w:val="21"/>
              </w:rPr>
              <w:t>护理学研究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35EB7">
            <w:pPr>
              <w:spacing w:line="336" w:lineRule="atLeast"/>
              <w:jc w:val="left"/>
              <w:rPr>
                <w:rFonts w:asciiTheme="majorEastAsia" w:eastAsiaTheme="majorEastAsia" w:hAnsiTheme="majorEastAsia" w:cs="宋体"/>
                <w:color w:val="404040"/>
                <w:szCs w:val="21"/>
              </w:rPr>
            </w:pPr>
            <w:r w:rsidRPr="004D5A4E">
              <w:rPr>
                <w:rFonts w:asciiTheme="majorEastAsia" w:eastAsiaTheme="majorEastAsia" w:hAnsiTheme="majorEastAsia" w:hint="eastAsia"/>
                <w:color w:val="404040"/>
                <w:szCs w:val="21"/>
              </w:rPr>
              <w:t>护理学研究(附)(2009年版)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35EB7">
            <w:pPr>
              <w:spacing w:line="336" w:lineRule="atLeast"/>
              <w:jc w:val="left"/>
              <w:rPr>
                <w:rFonts w:asciiTheme="majorEastAsia" w:eastAsiaTheme="majorEastAsia" w:hAnsiTheme="majorEastAsia" w:cs="宋体"/>
                <w:color w:val="404040"/>
                <w:szCs w:val="21"/>
              </w:rPr>
            </w:pPr>
            <w:r w:rsidRPr="004D5A4E">
              <w:rPr>
                <w:rFonts w:asciiTheme="majorEastAsia" w:eastAsiaTheme="majorEastAsia" w:hAnsiTheme="majorEastAsia" w:hint="eastAsia"/>
                <w:color w:val="404040"/>
                <w:szCs w:val="21"/>
              </w:rPr>
              <w:t>湖南科技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35EB7">
            <w:pPr>
              <w:spacing w:line="336" w:lineRule="atLeast"/>
              <w:jc w:val="left"/>
              <w:rPr>
                <w:rFonts w:asciiTheme="majorEastAsia" w:eastAsiaTheme="majorEastAsia" w:hAnsiTheme="majorEastAsia" w:cs="宋体"/>
                <w:color w:val="404040"/>
                <w:szCs w:val="21"/>
              </w:rPr>
            </w:pPr>
            <w:r w:rsidRPr="004D5A4E">
              <w:rPr>
                <w:rFonts w:asciiTheme="majorEastAsia" w:eastAsiaTheme="majorEastAsia" w:hAnsiTheme="majorEastAsia" w:hint="eastAsia"/>
                <w:color w:val="404040"/>
                <w:szCs w:val="21"/>
              </w:rPr>
              <w:t>刘华平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35E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D5A4E">
              <w:rPr>
                <w:rFonts w:asciiTheme="majorEastAsia" w:eastAsiaTheme="majorEastAsia" w:hAnsiTheme="majorEastAsia" w:hint="eastAsia"/>
                <w:color w:val="404040"/>
                <w:szCs w:val="21"/>
              </w:rPr>
              <w:t>090902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35E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03291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人际关系学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人际关系学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)(2005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冯兰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03329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小学语文课程与教学论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蒋蓉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230602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03330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金成梁刘久成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200802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03333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电子政务概论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电子政务教程（第三版）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赵国俊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150303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03424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动画史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中外动画史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方建国王培德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120202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03450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公共部门人力资源管理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中山大学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王国颖陈天祥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160105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03667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儿童教育概论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第四版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江苏凤凰教育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刘晓东等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第四版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04039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花卉学及应用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园林花卉学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车代弟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221102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04043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草坪园艺与养护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草坪学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第四版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中国农业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孙吉雄韩烈保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04070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电工电子技术基础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电工电子技术基础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04118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数控加工编程与操作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数控加工技能实训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汪荣青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04183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概率论与数理统计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经管类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概率论与数理统计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经管类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张志刚柳金甫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04184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线性代数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经管类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线性代数（经管类）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刘吉佑刘志学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04400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土木工程合同管理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李启明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04436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康复护理学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黄永禧王宁华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04444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汽车鉴定与评估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汽车鉴定与评估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孟杰王巍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04729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大学语文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徐中玉陶型传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04737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C++</w:t>
            </w:r>
            <w:r w:rsidRPr="004D5A4E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C++</w:t>
            </w:r>
            <w:r w:rsidRPr="004D5A4E">
              <w:rPr>
                <w:rFonts w:hint="eastAsia"/>
                <w:szCs w:val="21"/>
              </w:rPr>
              <w:t>程序设计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)(2019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辛运帏陈朔鹰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202001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04741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计算机网络原理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李全龙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04757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信息系统开发与管理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)(2011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刘世峰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04851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产品设计程序与方法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唐林涛潘洪凯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05010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学校心理健康教育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学校心理健康教育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郑希付罗品超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2207023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05421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图形创意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图形创意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杨朝辉等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05424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现代设计史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05677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法理学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法理学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周旺生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05678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金融法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金融法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吴志攀刘燕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080302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05680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婚姻家庭法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马忆南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05722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公共经济学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公共经济学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华民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05833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汽车法规（第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付铁军郑晋军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05841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李育锡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05844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李琳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2024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B81BB4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06008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影视艺术概论（第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梁颐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220703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06010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蒋磊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06011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旅游学概论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7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李天元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141007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06042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王秀文山鹿晴美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040201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06050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郑全全俞国良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第二版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06052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张向葵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050801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06056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心理学史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高觉敷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010302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06057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沈政林庶芝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140903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06058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林崇德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001201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06059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王重鸣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010202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06060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华师大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06061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钱铭怡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940501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06062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沈志云邓学钧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06088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管理思想史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方振邦刘琪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191003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06089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劳动法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)(2011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郭捷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06090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人员测评理论与方法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萧鸣政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06091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薪酬管理（第</w:t>
            </w:r>
            <w:r w:rsidRPr="004D5A4E">
              <w:rPr>
                <w:rFonts w:hint="eastAsia"/>
                <w:szCs w:val="21"/>
              </w:rPr>
              <w:t>6</w:t>
            </w:r>
            <w:r w:rsidRPr="004D5A4E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210106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06092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工作分析理论、方法及运用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龚尚猛宋相鑫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200104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06093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人力资源开发与管理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5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160805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06222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谷康等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06223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公共艺术设计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施慧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于晓亮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960901</w:t>
            </w:r>
          </w:p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06481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蔡文泉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06627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网页与</w:t>
            </w:r>
            <w:r w:rsidRPr="004D5A4E">
              <w:rPr>
                <w:rFonts w:hint="eastAsia"/>
                <w:szCs w:val="21"/>
              </w:rPr>
              <w:t>Web</w:t>
            </w:r>
            <w:r w:rsidRPr="004D5A4E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吴黎兵等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06631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中国林业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刘晓东韩有志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06637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园林树木学（第二版）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臧德奎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120802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06641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园林工程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园林工程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刘玉华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221102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06803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药物学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药物学基础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第四版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赵彩珍郭濪芳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161204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06921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汽车机械基础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4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凤勇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190304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06936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改版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06944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张维亚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180204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06956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经济应用数学基础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微积分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赵树</w:t>
            </w:r>
            <w:r w:rsidRPr="004D5A4E">
              <w:rPr>
                <w:rFonts w:hint="eastAsia"/>
                <w:szCs w:val="21"/>
              </w:rPr>
              <w:t>..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070603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07031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现代物流管理（第三版）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王自勤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180303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07033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物流设备应用与管理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王伟孙金丹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07039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物流技术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黄莉等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07074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外国美术简史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修订版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教研室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980402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07146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消费者行为学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符国群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040702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07175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孔德明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07180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广播播音主持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实用播音教程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第三册</w:t>
            </w:r>
            <w:r w:rsidRPr="004D5A4E">
              <w:rPr>
                <w:rFonts w:hint="eastAsia"/>
                <w:szCs w:val="21"/>
              </w:rPr>
              <w:t>)--</w:t>
            </w:r>
            <w:r w:rsidRPr="004D5A4E">
              <w:rPr>
                <w:rFonts w:hint="eastAsia"/>
                <w:szCs w:val="21"/>
              </w:rPr>
              <w:t>广播播音与主持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陈雅丽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020101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07189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海洋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07317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远方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060101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07688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小学班队工作原理与实践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小学班队工作原理与实践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第四版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华师大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古人伏等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211104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07729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仓储技术和库存理论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仓储技术和库存理论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胡军珠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07764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计量学基础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07816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公共行政学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公共行政学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杨宏山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07899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园林建筑设计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园林建筑设计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中国农业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成玉宁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08119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管理会计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管理会计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刘俊勇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08720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夏惠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070801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09277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教师职业道德与专业发展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教师职业道德与专业发展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范先佐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09601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园林景观材料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园林景观材料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董莉莉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10127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服装材料学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服装材料学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5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朱松文刘静伟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150105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10132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090803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10194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10279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园林规划设计基础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园林规划设计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宋会访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10292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刘咸璋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10999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公共政策分析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公共政策分析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傅广宛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13000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专升本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自学教程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张敬源张虹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13013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高级语言程序设计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高级语言程序设计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郑岩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171001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13124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专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一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自学教程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)(2012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张敬源张虹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13125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高等数学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经管类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高等数学（经管类）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年彼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扈志明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13126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初级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初级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白媛峥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13129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英汉互译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611F43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英汉互译教程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孟庆升张希春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2024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改版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13136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人力资源管理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初级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人力资源管理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初级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赵凤敏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13140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财务会计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财务会计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胡燕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犯罪学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13147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幼儿园组织与管理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幼儿园组织与管理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邢利娅蔡淑兰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13162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英语写作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邱瑾徐克容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13165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现代语言学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英语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现代语言学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外研社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蓝纯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611F43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2024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改版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13167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网页设计与制作学习包</w:t>
            </w:r>
            <w:r w:rsidRPr="004D5A4E">
              <w:rPr>
                <w:rFonts w:hint="eastAsia"/>
                <w:szCs w:val="21"/>
              </w:rPr>
              <w:t>(2006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2006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13170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数据库及其应用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张迎新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13174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概率论与数理统计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工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概率论与数理统计（工）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孙洪祥张志刚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13188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结构力学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结构力学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张金生马晓儒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13195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专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顾沛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2025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改版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13196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妇产科护理学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专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妇产科护理学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)(2008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何仲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080101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13199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妇产科护理学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妇产科护理学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单伟颖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13200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儿科护理学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儿科护理学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李杨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13206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外科护理学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二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)(2011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顾沛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13213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学前教育研究方法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学前教育研究方法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秦金亮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13283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版面设计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版面设计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陈琪莎宋海燕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13288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包装设计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包装设计</w:t>
            </w:r>
            <w:r w:rsidRPr="004D5A4E">
              <w:rPr>
                <w:rFonts w:hint="eastAsia"/>
                <w:szCs w:val="21"/>
              </w:rPr>
              <w:t>-</w:t>
            </w:r>
            <w:r w:rsidRPr="004D5A4E">
              <w:rPr>
                <w:rFonts w:hint="eastAsia"/>
                <w:szCs w:val="21"/>
              </w:rPr>
              <w:t>从入门到精通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13489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动画概论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动画艺术概论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北京联合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孙立军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13490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动画剪辑与合成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动画后期编辑与合成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北京联合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李晓彬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101001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13527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儿童发展与教育心理学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发展与教育心理学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3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刘万伦姚静静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220903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13532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法律职业伦理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法律职业伦理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中国政法大学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许身健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210603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翻译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汉韩互译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中韩互译教程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张敏张娜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13563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服饰基础图案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13564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服饰美学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13566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服饰图案设计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13568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</w:t>
            </w:r>
            <w:r w:rsidRPr="004D5A4E">
              <w:rPr>
                <w:rFonts w:hint="eastAsia"/>
                <w:szCs w:val="21"/>
              </w:rPr>
              <w:t>CAD</w:t>
            </w:r>
            <w:r w:rsidRPr="004D5A4E">
              <w:rPr>
                <w:rFonts w:hint="eastAsia"/>
                <w:szCs w:val="21"/>
              </w:rPr>
              <w:t>设计与应用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ET</w:t>
            </w:r>
            <w:r w:rsidRPr="004D5A4E">
              <w:rPr>
                <w:rFonts w:hint="eastAsia"/>
                <w:szCs w:val="21"/>
              </w:rPr>
              <w:t>服装</w:t>
            </w:r>
            <w:r w:rsidRPr="004D5A4E">
              <w:rPr>
                <w:rFonts w:hint="eastAsia"/>
                <w:szCs w:val="21"/>
              </w:rPr>
              <w:t>CAD</w:t>
            </w:r>
            <w:r w:rsidRPr="004D5A4E">
              <w:rPr>
                <w:rFonts w:hint="eastAsia"/>
                <w:szCs w:val="21"/>
              </w:rPr>
              <w:t>打板、放码、排料、读图、输出技术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鲍卫兵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210302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13571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服装缝制工艺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服装工艺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4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221104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13575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服装立体裁剪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国际服装立体裁剪：美国经典立体裁剪技法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克劳福德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13576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服装立体裁剪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专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服装立体裁剪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上篇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刘咏梅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13577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服装色彩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13635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工程力学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机械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工程力学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机械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水小平张强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13658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工业设计史论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工业设计史论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蒋红斌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13662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公安人力资源管理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13664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公安政治工作学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13665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公安指挥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13677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供应链与企业物流管理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供应链与企业物流管理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汪旭晖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13683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管理学原理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13688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广播节目策划与制作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13745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环境生态学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环境生态学导论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盛连喜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200603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13793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计算机程序设计基础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计算机程序设计基础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孙践知等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13807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计算机基础与应用技术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计算机基础与应用技术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鲍培明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13809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计算机设计软件运用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Auto CAD 2024</w:t>
            </w:r>
            <w:r w:rsidRPr="004D5A4E">
              <w:rPr>
                <w:rFonts w:hint="eastAsia"/>
                <w:szCs w:val="21"/>
              </w:rPr>
              <w:t>中文版建筑设计从入门到精通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技术联盟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13886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初级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经济学原理（初级）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周业安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13887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经济学原理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于春海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13897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景观设计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景观设计研究方法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王志芳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13900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警察行政法学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13938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课程标准解读课程组模块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全日制义务教育及普通高中美术、艺术课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普通高中美术课程标准（</w:t>
            </w:r>
            <w:r w:rsidRPr="004D5A4E">
              <w:rPr>
                <w:rFonts w:hint="eastAsia"/>
                <w:szCs w:val="21"/>
              </w:rPr>
              <w:t>2017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2020</w:t>
            </w:r>
            <w:r w:rsidRPr="004D5A4E">
              <w:rPr>
                <w:rFonts w:hint="eastAsia"/>
                <w:szCs w:val="21"/>
              </w:rPr>
              <w:t>年修订）解读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奚传绩尹少淳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14002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旅游消费者行为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旅游消费者行为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王粤赵慧娟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14003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旅游资源规划与开发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旅游资源规划与开发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刘奇勇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14035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内科护理学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专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内科护理学（专）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李明子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14070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企业运营管理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运营管理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6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马风才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6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14107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人体工程学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人体工程学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田树涛等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14114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日语基础写作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色彩构成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色彩构成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史晓楠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1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14199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生产运作与管理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生产运作管理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6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陈荣秋马士华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6</w:t>
            </w:r>
            <w:r w:rsidRPr="004D5A4E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14230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视觉形象识别系统设计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VI</w:t>
            </w:r>
            <w:r w:rsidRPr="004D5A4E">
              <w:rPr>
                <w:rFonts w:hint="eastAsia"/>
                <w:szCs w:val="21"/>
              </w:rPr>
              <w:t>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陈绘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171101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14234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室内构造与材料学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室内装饰材料与构造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贾宁胡伟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180802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14237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手机媒体概论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手机媒体概论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匡文波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14249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书籍设计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书籍装帧设计（第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柳林等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160702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14283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隧道工程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隧道工程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王成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190601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14322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土木工程试验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土木工程结构试验与检测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刘明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210102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14350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网络支付与安全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电子支付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帅青红等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220601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14443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小学教师专业发展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小学教师专业发展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)(2024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刘慧魏戈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14447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小学教育学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14451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小学生品德发展与养成教育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小学生品德发展与道德教育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刘慧李敏等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14452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小学生心理辅导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心理卫生与心理辅导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</w:t>
            </w:r>
            <w:r w:rsidRPr="004D5A4E">
              <w:rPr>
                <w:rFonts w:hint="eastAsia"/>
                <w:szCs w:val="21"/>
              </w:rPr>
              <w:t>（</w:t>
            </w:r>
            <w:r w:rsidRPr="004D5A4E">
              <w:rPr>
                <w:rFonts w:hint="eastAsia"/>
                <w:szCs w:val="21"/>
              </w:rPr>
              <w:t>2018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傅纳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181101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14453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小学生心理学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小学教育心理学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)(2016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姚梅林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160401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14462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小学综合性学习与跨学科教学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14469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新媒体营销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新媒体营销实务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第二版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肖凭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211102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14475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新闻道德与媒介法规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新闻道德与媒介法规（附）（</w:t>
            </w:r>
            <w:r w:rsidRPr="004D5A4E">
              <w:rPr>
                <w:rFonts w:hint="eastAsia"/>
                <w:szCs w:val="21"/>
              </w:rPr>
              <w:t>2024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叶文芳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14603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幼儿游戏理论与指导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幼儿园游戏与指导（第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刘焱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14605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幼儿园课程与教学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幼儿园课程论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王春燕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180701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14610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园林规划设计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风景园林设计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江苏凤凰科技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王晓俊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090103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14649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招贴设计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海报招贴设计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李平平邓兴兴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14653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证券投资理论与实务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证券投资理论与实务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吴作斌罗正媛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110901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14658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政治经济学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政治经济学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中级</w:t>
            </w:r>
            <w:r w:rsidRPr="004D5A4E">
              <w:rPr>
                <w:rFonts w:hint="eastAsia"/>
                <w:szCs w:val="21"/>
              </w:rPr>
              <w:t>)(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张雷声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14660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政治学原理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政治学原理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附</w:t>
            </w:r>
            <w:r w:rsidRPr="004D5A4E">
              <w:rPr>
                <w:rFonts w:hint="eastAsia"/>
                <w:szCs w:val="21"/>
              </w:rPr>
              <w:t>)(2023</w:t>
            </w:r>
            <w:r w:rsidRPr="004D5A4E">
              <w:rPr>
                <w:rFonts w:hint="eastAsia"/>
                <w:szCs w:val="21"/>
              </w:rPr>
              <w:t>年版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周光辉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14675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制单结汇与报关实务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新编海关报关实务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谢国娥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221001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14701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中外服装史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中外服装史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第三版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贾玺增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240303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14702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中外服装史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专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中外服装史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吴妍妍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200301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14733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专业制图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设计制图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中国林业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彭红陆步云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030901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14748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字体设计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本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字体设计与实战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安雪梅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220902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14762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综合艺术课程与教学论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中小学美术教学论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王大根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211102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14932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质量管理学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质量管理学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宋明顺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171203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14933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质量政策及法律法规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质量法律法规</w:t>
            </w:r>
            <w:r w:rsidRPr="004D5A4E">
              <w:rPr>
                <w:rFonts w:hint="eastAsia"/>
                <w:szCs w:val="21"/>
              </w:rPr>
              <w:t>(</w:t>
            </w:r>
            <w:r w:rsidRPr="004D5A4E">
              <w:rPr>
                <w:rFonts w:hint="eastAsia"/>
                <w:szCs w:val="21"/>
              </w:rPr>
              <w:t>第</w:t>
            </w:r>
            <w:r w:rsidRPr="004D5A4E">
              <w:rPr>
                <w:rFonts w:hint="eastAsia"/>
                <w:szCs w:val="21"/>
              </w:rPr>
              <w:t>2</w:t>
            </w:r>
            <w:r w:rsidRPr="004D5A4E">
              <w:rPr>
                <w:rFonts w:hint="eastAsia"/>
                <w:szCs w:val="21"/>
              </w:rPr>
              <w:t>版</w:t>
            </w:r>
            <w:r w:rsidRPr="004D5A4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徐宗华张士红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230402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14935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质量管理工程实践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14941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供应商质量管理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首次开考</w:t>
            </w: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15040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习近平新时代中国特色社会主义思想概论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习近平新时代中国特色社会主义思想概论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本书编写组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230801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毛泽东思想和中国特色社会主义理论体系概论（</w:t>
            </w:r>
            <w:r w:rsidRPr="004D5A4E">
              <w:rPr>
                <w:rFonts w:hint="eastAsia"/>
                <w:szCs w:val="21"/>
              </w:rPr>
              <w:t>2023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本书编写组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230208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思想道德与法治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思想道德与法治（</w:t>
            </w:r>
            <w:r w:rsidRPr="004D5A4E">
              <w:rPr>
                <w:rFonts w:hint="eastAsia"/>
                <w:szCs w:val="21"/>
              </w:rPr>
              <w:t>2023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本书编写组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230202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15043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中国近现代史纲要（</w:t>
            </w:r>
            <w:r w:rsidRPr="004D5A4E">
              <w:rPr>
                <w:rFonts w:hint="eastAsia"/>
                <w:szCs w:val="21"/>
              </w:rPr>
              <w:t>2023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本书编写组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230209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lastRenderedPageBreak/>
              <w:t>15044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马克思主义基本原理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马克思主义基本原理概论（</w:t>
            </w:r>
            <w:r w:rsidRPr="004D5A4E">
              <w:rPr>
                <w:rFonts w:hint="eastAsia"/>
                <w:szCs w:val="21"/>
              </w:rPr>
              <w:t>2023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本书编写组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230202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30001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学前儿童保育学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学前儿童保育学（附）（</w:t>
            </w:r>
            <w:r w:rsidRPr="004D5A4E">
              <w:rPr>
                <w:rFonts w:hint="eastAsia"/>
                <w:szCs w:val="21"/>
              </w:rPr>
              <w:t>2014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林宏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140501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  <w:tr w:rsidR="004D5A4E" w:rsidRPr="004D5A4E" w:rsidTr="004D5A4E">
        <w:tc>
          <w:tcPr>
            <w:tcW w:w="74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30002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幼儿园教育活动设计与组织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幼儿园教育活动设计与组织（附）（</w:t>
            </w:r>
            <w:r w:rsidRPr="004D5A4E">
              <w:rPr>
                <w:rFonts w:hint="eastAsia"/>
                <w:szCs w:val="21"/>
              </w:rPr>
              <w:t>2014</w:t>
            </w:r>
            <w:r w:rsidRPr="004D5A4E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rFonts w:hint="eastAsia"/>
                <w:szCs w:val="21"/>
              </w:rPr>
              <w:t>虞永平原晋霞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  <w:r w:rsidRPr="004D5A4E">
              <w:rPr>
                <w:szCs w:val="21"/>
              </w:rPr>
              <w:t>141201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A4E" w:rsidRPr="004D5A4E" w:rsidRDefault="004D5A4E" w:rsidP="005F4D51">
            <w:pPr>
              <w:rPr>
                <w:szCs w:val="21"/>
              </w:rPr>
            </w:pPr>
          </w:p>
        </w:tc>
      </w:tr>
    </w:tbl>
    <w:p w:rsidR="003C7D5F" w:rsidRPr="004D5A4E" w:rsidRDefault="003C7D5F" w:rsidP="005F4D51">
      <w:pPr>
        <w:rPr>
          <w:szCs w:val="21"/>
        </w:rPr>
      </w:pPr>
    </w:p>
    <w:sectPr w:rsidR="003C7D5F" w:rsidRPr="004D5A4E" w:rsidSect="006560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29" w:rsidRDefault="008E7429" w:rsidP="00BA0E3A">
      <w:r>
        <w:separator/>
      </w:r>
    </w:p>
  </w:endnote>
  <w:endnote w:type="continuationSeparator" w:id="1">
    <w:p w:rsidR="008E7429" w:rsidRDefault="008E7429" w:rsidP="00BA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29" w:rsidRDefault="008E7429" w:rsidP="00BA0E3A">
      <w:r>
        <w:separator/>
      </w:r>
    </w:p>
  </w:footnote>
  <w:footnote w:type="continuationSeparator" w:id="1">
    <w:p w:rsidR="008E7429" w:rsidRDefault="008E7429" w:rsidP="00BA0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3FD"/>
    <w:rsid w:val="000B2DC6"/>
    <w:rsid w:val="000D0C78"/>
    <w:rsid w:val="000D5126"/>
    <w:rsid w:val="001541CC"/>
    <w:rsid w:val="001C06C5"/>
    <w:rsid w:val="0025397C"/>
    <w:rsid w:val="0032402F"/>
    <w:rsid w:val="00346A07"/>
    <w:rsid w:val="00350C12"/>
    <w:rsid w:val="003C7D5F"/>
    <w:rsid w:val="004D3362"/>
    <w:rsid w:val="004D5A4E"/>
    <w:rsid w:val="004E1DD2"/>
    <w:rsid w:val="00535EB7"/>
    <w:rsid w:val="005833FD"/>
    <w:rsid w:val="005F4D51"/>
    <w:rsid w:val="006058E7"/>
    <w:rsid w:val="00611F43"/>
    <w:rsid w:val="0065456A"/>
    <w:rsid w:val="006560DA"/>
    <w:rsid w:val="006605B1"/>
    <w:rsid w:val="006C1F31"/>
    <w:rsid w:val="006D77DC"/>
    <w:rsid w:val="00724E48"/>
    <w:rsid w:val="007E45DE"/>
    <w:rsid w:val="00803FC8"/>
    <w:rsid w:val="0081136D"/>
    <w:rsid w:val="00892265"/>
    <w:rsid w:val="008E7429"/>
    <w:rsid w:val="00920592"/>
    <w:rsid w:val="00967572"/>
    <w:rsid w:val="00A04E7D"/>
    <w:rsid w:val="00A874E2"/>
    <w:rsid w:val="00A91A74"/>
    <w:rsid w:val="00B81BB4"/>
    <w:rsid w:val="00B84591"/>
    <w:rsid w:val="00BA0E3A"/>
    <w:rsid w:val="00C035BE"/>
    <w:rsid w:val="00C12F76"/>
    <w:rsid w:val="00C76CD1"/>
    <w:rsid w:val="00C80E68"/>
    <w:rsid w:val="00D04D50"/>
    <w:rsid w:val="00DF64AC"/>
    <w:rsid w:val="00E235C7"/>
    <w:rsid w:val="00EA1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2290</Words>
  <Characters>13053</Characters>
  <Application>Microsoft Office Word</Application>
  <DocSecurity>0</DocSecurity>
  <Lines>108</Lines>
  <Paragraphs>30</Paragraphs>
  <ScaleCrop>false</ScaleCrop>
  <Company/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dcterms:created xsi:type="dcterms:W3CDTF">2025-03-17T00:48:00Z</dcterms:created>
  <dcterms:modified xsi:type="dcterms:W3CDTF">2025-03-17T00:51:00Z</dcterms:modified>
</cp:coreProperties>
</file>